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7F09" w:rsidRDefault="00037F09" w:rsidP="00CC73EF">
      <w:pPr>
        <w:spacing w:after="0" w:line="240" w:lineRule="auto"/>
        <w:rPr>
          <w:rFonts w:ascii="Times New Roman" w:hAnsi="Times New Roman"/>
          <w:b/>
          <w:sz w:val="20"/>
          <w:szCs w:val="20"/>
          <w:lang w:val="kk-KZ"/>
        </w:rPr>
      </w:pPr>
    </w:p>
    <w:p w:rsidR="002C0879" w:rsidRPr="005D34FA" w:rsidRDefault="002C0879" w:rsidP="00CC73EF">
      <w:pPr>
        <w:spacing w:after="0" w:line="240" w:lineRule="auto"/>
        <w:rPr>
          <w:rFonts w:ascii="KZ Times New Roman" w:hAnsi="KZ Times New Roman"/>
          <w:b/>
          <w:sz w:val="20"/>
          <w:szCs w:val="20"/>
          <w:lang w:val="kk-KZ"/>
        </w:rPr>
      </w:pPr>
    </w:p>
    <w:p w:rsidR="00613FAA" w:rsidRDefault="00613FAA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613FAA" w:rsidRDefault="00613FAA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74031" cy="2270760"/>
            <wp:effectExtent l="0" t="0" r="0" b="0"/>
            <wp:docPr id="1" name="Рисунок 1" descr="C:\Users\User\Desktop\Почетные граждане ВКО\book\44samashev_bi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Почетные граждане ВКО\book\44samashev_big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434" cy="22674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3FAA" w:rsidRDefault="00613FAA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D4686B" w:rsidRPr="0047648E" w:rsidRDefault="00613FAA" w:rsidP="00CC73EF">
      <w:pPr>
        <w:spacing w:after="0" w:line="240" w:lineRule="auto"/>
        <w:jc w:val="center"/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</w:pPr>
      <w:r w:rsidRPr="0047648E">
        <w:rPr>
          <w:rFonts w:ascii="Times New Roman" w:hAnsi="Times New Roman"/>
          <w:b/>
          <w:color w:val="595959" w:themeColor="text1" w:themeTint="A6"/>
          <w:sz w:val="28"/>
          <w:szCs w:val="28"/>
          <w:lang w:val="kk-KZ"/>
        </w:rPr>
        <w:t>САМАШЕВ ЗАЙНОЛЛА</w:t>
      </w:r>
    </w:p>
    <w:p w:rsidR="00613FAA" w:rsidRDefault="00613FAA" w:rsidP="00CC73E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C245B1" w:rsidRPr="00D76254" w:rsidRDefault="00C245B1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</w:rPr>
        <w:t xml:space="preserve">Родился </w:t>
      </w:r>
      <w:r w:rsidR="00E305B7" w:rsidRPr="00D76254">
        <w:rPr>
          <w:rFonts w:ascii="Times New Roman" w:hAnsi="Times New Roman"/>
          <w:sz w:val="28"/>
          <w:szCs w:val="28"/>
          <w:lang w:val="kk-KZ"/>
        </w:rPr>
        <w:t>17 ноября</w:t>
      </w:r>
      <w:r w:rsidR="00E063EC" w:rsidRPr="00D76254">
        <w:rPr>
          <w:rFonts w:ascii="Times New Roman" w:hAnsi="Times New Roman"/>
          <w:sz w:val="28"/>
          <w:szCs w:val="28"/>
        </w:rPr>
        <w:t xml:space="preserve"> 19</w:t>
      </w:r>
      <w:r w:rsidR="00E305B7" w:rsidRPr="00D76254">
        <w:rPr>
          <w:rFonts w:ascii="Times New Roman" w:hAnsi="Times New Roman"/>
          <w:sz w:val="28"/>
          <w:szCs w:val="28"/>
          <w:lang w:val="kk-KZ"/>
        </w:rPr>
        <w:t>47</w:t>
      </w:r>
      <w:r w:rsidRPr="00D76254">
        <w:rPr>
          <w:rFonts w:ascii="Times New Roman" w:hAnsi="Times New Roman"/>
          <w:sz w:val="28"/>
          <w:szCs w:val="28"/>
        </w:rPr>
        <w:t xml:space="preserve"> года</w:t>
      </w:r>
    </w:p>
    <w:p w:rsidR="00CC73EF" w:rsidRPr="00D76254" w:rsidRDefault="00CC73EF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  <w:lang w:val="kk-KZ"/>
        </w:rPr>
        <w:t xml:space="preserve">в с. </w:t>
      </w:r>
      <w:r w:rsidR="00E305B7" w:rsidRPr="00D76254">
        <w:rPr>
          <w:rFonts w:ascii="Times New Roman" w:hAnsi="Times New Roman"/>
          <w:sz w:val="28"/>
          <w:szCs w:val="28"/>
          <w:lang w:val="kk-KZ"/>
        </w:rPr>
        <w:t>Бестерек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E305B7" w:rsidRPr="00D76254">
        <w:rPr>
          <w:rFonts w:ascii="Times New Roman" w:hAnsi="Times New Roman"/>
          <w:sz w:val="28"/>
          <w:szCs w:val="28"/>
          <w:lang w:val="kk-KZ"/>
        </w:rPr>
        <w:t>Ула</w:t>
      </w:r>
      <w:r w:rsidR="00E063EC" w:rsidRPr="00D76254">
        <w:rPr>
          <w:rFonts w:ascii="Times New Roman" w:hAnsi="Times New Roman"/>
          <w:sz w:val="28"/>
          <w:szCs w:val="28"/>
          <w:lang w:val="kk-KZ"/>
        </w:rPr>
        <w:t>н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ского района </w:t>
      </w:r>
    </w:p>
    <w:p w:rsidR="00CC73EF" w:rsidRPr="00D76254" w:rsidRDefault="00E305B7" w:rsidP="00362485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  <w:lang w:val="kk-KZ"/>
        </w:rPr>
        <w:t>Восточно-Казахстанской</w:t>
      </w:r>
      <w:r w:rsidR="00CC73EF" w:rsidRPr="00D76254">
        <w:rPr>
          <w:rFonts w:ascii="Times New Roman" w:hAnsi="Times New Roman"/>
          <w:sz w:val="28"/>
          <w:szCs w:val="28"/>
          <w:lang w:val="kk-KZ"/>
        </w:rPr>
        <w:t xml:space="preserve"> области</w:t>
      </w:r>
    </w:p>
    <w:p w:rsidR="005D34FA" w:rsidRPr="00D76254" w:rsidRDefault="005D34FA" w:rsidP="005D34FA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</w:p>
    <w:p w:rsidR="00FD4DFE" w:rsidRPr="00D76254" w:rsidRDefault="004C291D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  <w:lang w:val="kk-KZ"/>
        </w:rPr>
        <w:t xml:space="preserve">Самашев Зайнолла в 1970 году окончил исторический факультет Усть-Каменогорского педагогического института. </w:t>
      </w:r>
      <w:r w:rsidR="00E063EC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6254">
        <w:rPr>
          <w:rFonts w:ascii="Times New Roman" w:hAnsi="Times New Roman"/>
          <w:sz w:val="28"/>
          <w:szCs w:val="28"/>
          <w:lang w:val="kk-KZ"/>
        </w:rPr>
        <w:t>После окончания института семь лет проработал учителем истории в школе села Ленинка. Затем работал преподавателем в Усть-Каменогорском п</w:t>
      </w:r>
      <w:r w:rsidR="001945C3" w:rsidRPr="00D76254">
        <w:rPr>
          <w:rFonts w:ascii="Times New Roman" w:hAnsi="Times New Roman"/>
          <w:sz w:val="28"/>
          <w:szCs w:val="28"/>
          <w:lang w:val="kk-KZ"/>
        </w:rPr>
        <w:t>едагогическом институте, и в 19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80 году начав работать в качестве лаборанта в институте истории, археологии и этнографии Казахской научной академии им. Ш. Уалиханова, вырос до старшего научного сотрудника археологического института </w:t>
      </w:r>
      <w:r w:rsidR="00D76254">
        <w:rPr>
          <w:rFonts w:ascii="Times New Roman" w:hAnsi="Times New Roman"/>
          <w:sz w:val="28"/>
          <w:szCs w:val="28"/>
          <w:lang w:val="kk-KZ"/>
        </w:rPr>
        <w:t xml:space="preserve">                                  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им.А. Маргулана. </w:t>
      </w:r>
      <w:r w:rsidR="007759BB" w:rsidRPr="00D76254">
        <w:rPr>
          <w:rFonts w:ascii="Times New Roman" w:hAnsi="Times New Roman"/>
          <w:sz w:val="28"/>
          <w:szCs w:val="28"/>
          <w:lang w:val="kk-KZ"/>
        </w:rPr>
        <w:t xml:space="preserve">С 2010 года работал директором филиала института им. А. Маргулана. С 2013 года работает старшим научным сотрудником историко-культурного музея-заповедника «Берель». З. Самашев с 1990 года руководил многими проектами по изучению историко-культурного наследия «Берел», 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7759BB" w:rsidRPr="00D76254">
        <w:rPr>
          <w:rFonts w:ascii="Times New Roman" w:hAnsi="Times New Roman"/>
          <w:sz w:val="28"/>
          <w:szCs w:val="28"/>
          <w:lang w:val="kk-KZ"/>
        </w:rPr>
        <w:t>«Қызыл ұйық», «Тоқсанбай», «Сарайшық», «Қосқұдық», «Сарыкөл».</w:t>
      </w:r>
      <w:r w:rsidR="00FD4DFE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D76254">
        <w:rPr>
          <w:rFonts w:ascii="Times New Roman" w:hAnsi="Times New Roman"/>
          <w:sz w:val="28"/>
          <w:szCs w:val="28"/>
          <w:lang w:val="kk-KZ"/>
        </w:rPr>
        <w:t xml:space="preserve">                            </w:t>
      </w:r>
      <w:r w:rsidR="00FD4DFE" w:rsidRPr="00D76254">
        <w:rPr>
          <w:rFonts w:ascii="Times New Roman" w:hAnsi="Times New Roman"/>
          <w:sz w:val="28"/>
          <w:szCs w:val="28"/>
          <w:lang w:val="kk-KZ"/>
        </w:rPr>
        <w:t xml:space="preserve">З. Самашев в 1997 году провел комплексные исследования могильника Майемер, с 1998 года-могильника Берель. По найденным в результате археологических раскопок ценным историческим данным и предметам, могильник Берель стал известен всему миру. </w:t>
      </w:r>
      <w:r w:rsidR="001945C3" w:rsidRPr="00D76254">
        <w:rPr>
          <w:rFonts w:ascii="Times New Roman" w:hAnsi="Times New Roman"/>
          <w:sz w:val="28"/>
          <w:szCs w:val="28"/>
          <w:lang w:val="kk-KZ"/>
        </w:rPr>
        <w:t xml:space="preserve">На месте открытия </w:t>
      </w:r>
      <w:r w:rsidR="00044841" w:rsidRPr="00D76254">
        <w:rPr>
          <w:rFonts w:ascii="Times New Roman" w:hAnsi="Times New Roman"/>
          <w:sz w:val="28"/>
          <w:szCs w:val="28"/>
          <w:lang w:val="kk-KZ"/>
        </w:rPr>
        <w:t xml:space="preserve">создан Республиканский государственный музей-заповедник «Берель». </w:t>
      </w:r>
      <w:r w:rsidR="00FD4DFE" w:rsidRPr="00D76254">
        <w:rPr>
          <w:rFonts w:ascii="Times New Roman" w:hAnsi="Times New Roman"/>
          <w:sz w:val="28"/>
          <w:szCs w:val="28"/>
          <w:lang w:val="kk-KZ"/>
        </w:rPr>
        <w:t>З. Самашев</w:t>
      </w:r>
      <w:r w:rsidR="001945C3" w:rsidRPr="00D76254">
        <w:rPr>
          <w:rFonts w:ascii="Times New Roman" w:hAnsi="Times New Roman"/>
          <w:sz w:val="28"/>
          <w:szCs w:val="28"/>
          <w:lang w:val="kk-KZ"/>
        </w:rPr>
        <w:t xml:space="preserve">-доктор исторических наук, </w:t>
      </w:r>
      <w:r w:rsidR="00FD4DFE" w:rsidRPr="00D76254">
        <w:rPr>
          <w:rFonts w:ascii="Times New Roman" w:hAnsi="Times New Roman"/>
          <w:sz w:val="28"/>
          <w:szCs w:val="28"/>
          <w:lang w:val="kk-KZ"/>
        </w:rPr>
        <w:t xml:space="preserve"> автор более 400 научных трудов, 37 книг на тему археологии. Впервые исследовал и ввел в научный оборот более ста петроглифов, этнографических картин казахов, охватывающих время каменного века. </w:t>
      </w:r>
    </w:p>
    <w:p w:rsidR="00D4686B" w:rsidRPr="00D76254" w:rsidRDefault="00044841" w:rsidP="00D4686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D76254">
        <w:rPr>
          <w:rFonts w:ascii="Times New Roman" w:hAnsi="Times New Roman"/>
          <w:sz w:val="28"/>
          <w:szCs w:val="28"/>
          <w:lang w:val="kk-KZ"/>
        </w:rPr>
        <w:t>Заслуги З. Самашева</w:t>
      </w:r>
      <w:r w:rsidR="00C245B1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6254">
        <w:rPr>
          <w:rFonts w:ascii="Times New Roman" w:hAnsi="Times New Roman"/>
          <w:sz w:val="28"/>
          <w:szCs w:val="28"/>
          <w:lang w:val="kk-KZ"/>
        </w:rPr>
        <w:t>в развитие археологической науки отмечены орденом «Парасат», юбилейной</w:t>
      </w:r>
      <w:r w:rsidR="009B2AE4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6254">
        <w:rPr>
          <w:rFonts w:ascii="Times New Roman" w:hAnsi="Times New Roman"/>
          <w:sz w:val="28"/>
          <w:szCs w:val="28"/>
          <w:lang w:val="kk-KZ"/>
        </w:rPr>
        <w:t>медалью</w:t>
      </w:r>
      <w:r w:rsidR="00C245B1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C6305" w:rsidRPr="00D76254">
        <w:rPr>
          <w:rFonts w:ascii="Times New Roman" w:hAnsi="Times New Roman"/>
          <w:sz w:val="28"/>
          <w:szCs w:val="28"/>
          <w:lang w:val="kk-KZ"/>
        </w:rPr>
        <w:t>«Қазақстан</w:t>
      </w:r>
      <w:r w:rsidR="009B2AE4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6254">
        <w:rPr>
          <w:rFonts w:ascii="Times New Roman" w:hAnsi="Times New Roman"/>
          <w:sz w:val="28"/>
          <w:szCs w:val="28"/>
          <w:lang w:val="kk-KZ"/>
        </w:rPr>
        <w:t>Республикасының Тәуелсіздігіне 1</w:t>
      </w:r>
      <w:r w:rsidR="00AC6305" w:rsidRPr="00D76254">
        <w:rPr>
          <w:rFonts w:ascii="Times New Roman" w:hAnsi="Times New Roman"/>
          <w:sz w:val="28"/>
          <w:szCs w:val="28"/>
          <w:lang w:val="kk-KZ"/>
        </w:rPr>
        <w:t>0 жыл»</w:t>
      </w:r>
      <w:r w:rsidRPr="00D76254">
        <w:rPr>
          <w:rFonts w:ascii="Times New Roman" w:hAnsi="Times New Roman"/>
          <w:sz w:val="28"/>
          <w:szCs w:val="28"/>
          <w:lang w:val="kk-KZ"/>
        </w:rPr>
        <w:t xml:space="preserve">. Указом Президента РК в 2003 году ему присуждено почетное звание «Қазақстанның еңбек сіңірген қайраткері». </w:t>
      </w:r>
      <w:r w:rsidR="00C245B1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B2AE4" w:rsidRPr="00D76254">
        <w:rPr>
          <w:rFonts w:ascii="Times New Roman" w:hAnsi="Times New Roman"/>
          <w:sz w:val="28"/>
          <w:szCs w:val="28"/>
          <w:lang w:val="kk-KZ"/>
        </w:rPr>
        <w:t xml:space="preserve">Является Почетным гражданином </w:t>
      </w:r>
      <w:r w:rsidRPr="00D76254">
        <w:rPr>
          <w:rFonts w:ascii="Times New Roman" w:hAnsi="Times New Roman"/>
          <w:sz w:val="28"/>
          <w:szCs w:val="28"/>
          <w:lang w:val="kk-KZ"/>
        </w:rPr>
        <w:t>Катон-Карагайского</w:t>
      </w:r>
      <w:r w:rsidR="009B2AE4" w:rsidRPr="00D76254">
        <w:rPr>
          <w:rFonts w:ascii="Times New Roman" w:hAnsi="Times New Roman"/>
          <w:sz w:val="28"/>
          <w:szCs w:val="28"/>
          <w:lang w:val="kk-KZ"/>
        </w:rPr>
        <w:t xml:space="preserve"> района. </w:t>
      </w:r>
    </w:p>
    <w:p w:rsidR="00085EE2" w:rsidRDefault="00085EE2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D76254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6254">
        <w:rPr>
          <w:rFonts w:ascii="Times New Roman" w:hAnsi="Times New Roman"/>
          <w:sz w:val="28"/>
          <w:szCs w:val="28"/>
        </w:rPr>
        <w:lastRenderedPageBreak/>
        <w:t xml:space="preserve">В соответствии с подпунктом 12-1) пункта 1 статьи 6 Закона Республики Казахстан от 23 января 2001 года «О местном государственном управлении и самоуправлении в Республике Казахстан» Восточно-Казахстанский областной </w:t>
      </w:r>
      <w:proofErr w:type="spellStart"/>
      <w:r w:rsidRPr="00D76254">
        <w:rPr>
          <w:rFonts w:ascii="Times New Roman" w:hAnsi="Times New Roman"/>
          <w:sz w:val="28"/>
          <w:szCs w:val="28"/>
        </w:rPr>
        <w:t>маслихат</w:t>
      </w:r>
      <w:proofErr w:type="spellEnd"/>
      <w:r w:rsidRPr="00D76254">
        <w:rPr>
          <w:rFonts w:ascii="Times New Roman" w:hAnsi="Times New Roman"/>
          <w:sz w:val="28"/>
          <w:szCs w:val="28"/>
        </w:rPr>
        <w:t xml:space="preserve"> </w:t>
      </w:r>
      <w:r w:rsidRPr="00D76254">
        <w:rPr>
          <w:rFonts w:ascii="Times New Roman" w:hAnsi="Times New Roman"/>
          <w:b/>
          <w:sz w:val="28"/>
          <w:szCs w:val="28"/>
        </w:rPr>
        <w:t>РЕШИЛ</w:t>
      </w:r>
      <w:r w:rsidRPr="00D76254">
        <w:rPr>
          <w:rFonts w:ascii="Times New Roman" w:hAnsi="Times New Roman"/>
          <w:sz w:val="28"/>
          <w:szCs w:val="28"/>
        </w:rPr>
        <w:t xml:space="preserve">: </w:t>
      </w:r>
      <w:proofErr w:type="gramEnd"/>
    </w:p>
    <w:p w:rsidR="005D34FA" w:rsidRPr="00D76254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D76254">
        <w:rPr>
          <w:rFonts w:ascii="Times New Roman" w:hAnsi="Times New Roman"/>
          <w:sz w:val="28"/>
          <w:szCs w:val="28"/>
        </w:rPr>
        <w:t xml:space="preserve">Присвоить звание   «Почетный гражданин Восточно-Казахстанской области» </w:t>
      </w:r>
      <w:r w:rsidR="00044841" w:rsidRPr="00D76254">
        <w:rPr>
          <w:rFonts w:ascii="Times New Roman" w:hAnsi="Times New Roman"/>
          <w:sz w:val="28"/>
          <w:szCs w:val="28"/>
          <w:lang w:val="kk-KZ"/>
        </w:rPr>
        <w:t>Самашеву Зайнолле</w:t>
      </w:r>
      <w:r w:rsidR="00C547C0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D76254">
        <w:rPr>
          <w:rFonts w:ascii="Times New Roman" w:hAnsi="Times New Roman"/>
          <w:sz w:val="28"/>
          <w:szCs w:val="28"/>
        </w:rPr>
        <w:t xml:space="preserve">– </w:t>
      </w:r>
      <w:r w:rsidR="00044841" w:rsidRPr="00D76254">
        <w:rPr>
          <w:rFonts w:ascii="Times New Roman" w:hAnsi="Times New Roman"/>
          <w:sz w:val="28"/>
          <w:szCs w:val="28"/>
          <w:lang w:val="kk-KZ"/>
        </w:rPr>
        <w:t>главному научному сотруднику республиканского государств</w:t>
      </w:r>
      <w:r w:rsidR="002E353B" w:rsidRPr="00D76254">
        <w:rPr>
          <w:rFonts w:ascii="Times New Roman" w:hAnsi="Times New Roman"/>
          <w:sz w:val="28"/>
          <w:szCs w:val="28"/>
          <w:lang w:val="kk-KZ"/>
        </w:rPr>
        <w:t>енного историко-культурного музе</w:t>
      </w:r>
      <w:r w:rsidR="00044841" w:rsidRPr="00D76254">
        <w:rPr>
          <w:rFonts w:ascii="Times New Roman" w:hAnsi="Times New Roman"/>
          <w:sz w:val="28"/>
          <w:szCs w:val="28"/>
          <w:lang w:val="kk-KZ"/>
        </w:rPr>
        <w:t>я-заповедника «Берель»</w:t>
      </w:r>
      <w:r w:rsidR="00D2738C" w:rsidRPr="00D76254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5E0F13" w:rsidRPr="00D76254">
        <w:rPr>
          <w:rFonts w:ascii="Times New Roman" w:hAnsi="Times New Roman"/>
          <w:sz w:val="28"/>
          <w:szCs w:val="28"/>
          <w:lang w:val="kk-KZ"/>
        </w:rPr>
        <w:t xml:space="preserve">за </w:t>
      </w:r>
      <w:r w:rsidR="002E353B" w:rsidRPr="00D76254">
        <w:rPr>
          <w:rFonts w:ascii="Times New Roman" w:hAnsi="Times New Roman"/>
          <w:sz w:val="28"/>
          <w:szCs w:val="28"/>
          <w:lang w:val="kk-KZ"/>
        </w:rPr>
        <w:t>вклад в развитие отечественной археологической науки</w:t>
      </w:r>
      <w:r w:rsidR="00D2738C" w:rsidRPr="00D76254">
        <w:rPr>
          <w:rFonts w:ascii="Times New Roman" w:hAnsi="Times New Roman"/>
          <w:sz w:val="28"/>
          <w:szCs w:val="28"/>
          <w:lang w:val="kk-KZ"/>
        </w:rPr>
        <w:t xml:space="preserve">.  </w:t>
      </w:r>
    </w:p>
    <w:p w:rsidR="005D34FA" w:rsidRPr="00D76254" w:rsidRDefault="005D34FA" w:rsidP="005D34F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D34FA" w:rsidRPr="00085EE2" w:rsidRDefault="005D34FA" w:rsidP="005D34FA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</w:rPr>
      </w:pPr>
      <w:r w:rsidRPr="00085EE2">
        <w:rPr>
          <w:rFonts w:ascii="Times New Roman" w:hAnsi="Times New Roman"/>
          <w:color w:val="FF0000"/>
          <w:sz w:val="24"/>
          <w:szCs w:val="24"/>
        </w:rPr>
        <w:t xml:space="preserve">Решение </w:t>
      </w:r>
      <w:proofErr w:type="gramStart"/>
      <w:r w:rsidRPr="00085EE2">
        <w:rPr>
          <w:rFonts w:ascii="Times New Roman" w:hAnsi="Times New Roman"/>
          <w:color w:val="FF0000"/>
          <w:sz w:val="24"/>
          <w:szCs w:val="24"/>
        </w:rPr>
        <w:t>Восточно-Казахстанского</w:t>
      </w:r>
      <w:proofErr w:type="gramEnd"/>
      <w:r w:rsidRPr="00085EE2">
        <w:rPr>
          <w:rFonts w:ascii="Times New Roman" w:hAnsi="Times New Roman"/>
          <w:color w:val="FF0000"/>
          <w:sz w:val="24"/>
          <w:szCs w:val="24"/>
        </w:rPr>
        <w:t xml:space="preserve"> областного </w:t>
      </w:r>
      <w:proofErr w:type="spellStart"/>
      <w:r w:rsidRPr="00085EE2">
        <w:rPr>
          <w:rFonts w:ascii="Times New Roman" w:hAnsi="Times New Roman"/>
          <w:color w:val="FF0000"/>
          <w:sz w:val="24"/>
          <w:szCs w:val="24"/>
        </w:rPr>
        <w:t>маслихата</w:t>
      </w:r>
      <w:proofErr w:type="spellEnd"/>
    </w:p>
    <w:p w:rsidR="005D34FA" w:rsidRPr="00085EE2" w:rsidRDefault="005D34FA" w:rsidP="00BA6C64">
      <w:pPr>
        <w:spacing w:after="0" w:line="240" w:lineRule="auto"/>
        <w:ind w:firstLine="709"/>
        <w:jc w:val="center"/>
        <w:rPr>
          <w:rFonts w:ascii="Times New Roman" w:hAnsi="Times New Roman"/>
          <w:color w:val="FF0000"/>
          <w:sz w:val="24"/>
          <w:szCs w:val="24"/>
          <w:lang w:val="kk-KZ"/>
        </w:rPr>
      </w:pPr>
      <w:r w:rsidRPr="00085EE2">
        <w:rPr>
          <w:rFonts w:ascii="Times New Roman" w:hAnsi="Times New Roman"/>
          <w:color w:val="FF0000"/>
          <w:sz w:val="24"/>
          <w:szCs w:val="24"/>
        </w:rPr>
        <w:t>№</w:t>
      </w:r>
      <w:r w:rsidR="00D2738C" w:rsidRPr="00085EE2">
        <w:rPr>
          <w:rFonts w:ascii="Times New Roman" w:hAnsi="Times New Roman"/>
          <w:color w:val="FF0000"/>
          <w:sz w:val="24"/>
          <w:szCs w:val="24"/>
          <w:lang w:val="kk-KZ"/>
        </w:rPr>
        <w:t xml:space="preserve"> 25</w:t>
      </w:r>
      <w:r w:rsidRPr="00085EE2">
        <w:rPr>
          <w:rFonts w:ascii="Times New Roman" w:hAnsi="Times New Roman"/>
          <w:color w:val="FF0000"/>
          <w:sz w:val="24"/>
          <w:szCs w:val="24"/>
        </w:rPr>
        <w:t>/</w:t>
      </w:r>
      <w:r w:rsidR="00D2738C" w:rsidRPr="00085EE2">
        <w:rPr>
          <w:rFonts w:ascii="Times New Roman" w:hAnsi="Times New Roman"/>
          <w:color w:val="FF0000"/>
          <w:sz w:val="24"/>
          <w:szCs w:val="24"/>
          <w:lang w:val="kk-KZ"/>
        </w:rPr>
        <w:t>285</w:t>
      </w:r>
      <w:r w:rsidRPr="00085EE2">
        <w:rPr>
          <w:rFonts w:ascii="Times New Roman" w:hAnsi="Times New Roman"/>
          <w:color w:val="FF0000"/>
          <w:sz w:val="24"/>
          <w:szCs w:val="24"/>
        </w:rPr>
        <w:t>-</w:t>
      </w:r>
      <w:r w:rsidRPr="00085EE2">
        <w:rPr>
          <w:rFonts w:ascii="Times New Roman" w:hAnsi="Times New Roman"/>
          <w:color w:val="FF0000"/>
          <w:sz w:val="24"/>
          <w:szCs w:val="24"/>
          <w:lang w:val="en-US"/>
        </w:rPr>
        <w:t>V</w:t>
      </w:r>
      <w:r w:rsidR="00C547C0" w:rsidRPr="00085EE2">
        <w:rPr>
          <w:rFonts w:ascii="Times New Roman" w:hAnsi="Times New Roman"/>
          <w:color w:val="FF0000"/>
          <w:sz w:val="24"/>
          <w:szCs w:val="24"/>
          <w:lang w:val="kk-KZ"/>
        </w:rPr>
        <w:t>І</w:t>
      </w:r>
      <w:r w:rsidRPr="00085EE2">
        <w:rPr>
          <w:rFonts w:ascii="Times New Roman" w:hAnsi="Times New Roman"/>
          <w:color w:val="FF0000"/>
          <w:sz w:val="24"/>
          <w:szCs w:val="24"/>
        </w:rPr>
        <w:t xml:space="preserve"> от </w:t>
      </w:r>
      <w:r w:rsidR="00C245B1" w:rsidRPr="00085EE2">
        <w:rPr>
          <w:rFonts w:ascii="Times New Roman" w:hAnsi="Times New Roman"/>
          <w:color w:val="FF0000"/>
          <w:sz w:val="24"/>
          <w:szCs w:val="24"/>
          <w:lang w:val="kk-KZ"/>
        </w:rPr>
        <w:t>13</w:t>
      </w:r>
      <w:r w:rsidRPr="00085EE2">
        <w:rPr>
          <w:rFonts w:ascii="Times New Roman" w:hAnsi="Times New Roman"/>
          <w:color w:val="FF0000"/>
          <w:sz w:val="24"/>
          <w:szCs w:val="24"/>
        </w:rPr>
        <w:t xml:space="preserve"> декабря 201</w:t>
      </w:r>
      <w:r w:rsidR="00D2738C" w:rsidRPr="00085EE2">
        <w:rPr>
          <w:rFonts w:ascii="Times New Roman" w:hAnsi="Times New Roman"/>
          <w:color w:val="FF0000"/>
          <w:sz w:val="24"/>
          <w:szCs w:val="24"/>
          <w:lang w:val="kk-KZ"/>
        </w:rPr>
        <w:t>8</w:t>
      </w:r>
      <w:r w:rsidRPr="00085EE2">
        <w:rPr>
          <w:rFonts w:ascii="Times New Roman" w:hAnsi="Times New Roman"/>
          <w:color w:val="FF0000"/>
          <w:sz w:val="24"/>
          <w:szCs w:val="24"/>
          <w:lang w:val="kk-KZ"/>
        </w:rPr>
        <w:t xml:space="preserve"> </w:t>
      </w:r>
      <w:r w:rsidR="00B555D5" w:rsidRPr="00085EE2">
        <w:rPr>
          <w:rFonts w:ascii="Times New Roman" w:hAnsi="Times New Roman"/>
          <w:color w:val="FF0000"/>
          <w:sz w:val="24"/>
          <w:szCs w:val="24"/>
        </w:rPr>
        <w:t>года</w:t>
      </w:r>
    </w:p>
    <w:p w:rsidR="005D34FA" w:rsidRDefault="005D34FA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F3C41" w:rsidRDefault="000F3C41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F3C41" w:rsidRDefault="000F3C41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p w:rsidR="000F3C41" w:rsidRDefault="000F3C41" w:rsidP="00037F09">
      <w:pPr>
        <w:spacing w:after="0" w:line="240" w:lineRule="auto"/>
        <w:rPr>
          <w:rFonts w:ascii="KZ Times New Roman" w:hAnsi="KZ Times New Roman"/>
          <w:b/>
          <w:sz w:val="28"/>
          <w:szCs w:val="28"/>
          <w:lang w:val="kk-KZ"/>
        </w:rPr>
      </w:pPr>
    </w:p>
    <w:sectPr w:rsidR="000F3C41" w:rsidSect="00CC73EF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KZ Times New Roman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215"/>
    <w:rsid w:val="000123DC"/>
    <w:rsid w:val="00037F09"/>
    <w:rsid w:val="00044841"/>
    <w:rsid w:val="0008064A"/>
    <w:rsid w:val="00085EE2"/>
    <w:rsid w:val="000A06AD"/>
    <w:rsid w:val="000B3C08"/>
    <w:rsid w:val="000C22CF"/>
    <w:rsid w:val="000C6F70"/>
    <w:rsid w:val="000D0D6C"/>
    <w:rsid w:val="000F3C41"/>
    <w:rsid w:val="00102AE6"/>
    <w:rsid w:val="00104784"/>
    <w:rsid w:val="00111357"/>
    <w:rsid w:val="001177C6"/>
    <w:rsid w:val="00132B70"/>
    <w:rsid w:val="00146F4C"/>
    <w:rsid w:val="00154450"/>
    <w:rsid w:val="0015533F"/>
    <w:rsid w:val="00171BA0"/>
    <w:rsid w:val="00174F6E"/>
    <w:rsid w:val="00177A94"/>
    <w:rsid w:val="001945C3"/>
    <w:rsid w:val="00195EBB"/>
    <w:rsid w:val="001C1375"/>
    <w:rsid w:val="001E59CD"/>
    <w:rsid w:val="00211C3C"/>
    <w:rsid w:val="00222E53"/>
    <w:rsid w:val="00232239"/>
    <w:rsid w:val="002A403E"/>
    <w:rsid w:val="002B43F3"/>
    <w:rsid w:val="002C0879"/>
    <w:rsid w:val="002E353B"/>
    <w:rsid w:val="002E5E26"/>
    <w:rsid w:val="002F5342"/>
    <w:rsid w:val="00304DD3"/>
    <w:rsid w:val="003220DA"/>
    <w:rsid w:val="00323914"/>
    <w:rsid w:val="003243E6"/>
    <w:rsid w:val="0033516F"/>
    <w:rsid w:val="00340D79"/>
    <w:rsid w:val="00341A60"/>
    <w:rsid w:val="00362485"/>
    <w:rsid w:val="003748EA"/>
    <w:rsid w:val="00380080"/>
    <w:rsid w:val="00383E99"/>
    <w:rsid w:val="003A3933"/>
    <w:rsid w:val="003D0466"/>
    <w:rsid w:val="003E3E5D"/>
    <w:rsid w:val="00403945"/>
    <w:rsid w:val="00415DD1"/>
    <w:rsid w:val="00442101"/>
    <w:rsid w:val="004720A6"/>
    <w:rsid w:val="0047648E"/>
    <w:rsid w:val="00481B4F"/>
    <w:rsid w:val="00483FEE"/>
    <w:rsid w:val="0049400A"/>
    <w:rsid w:val="004B5A83"/>
    <w:rsid w:val="004C0AE4"/>
    <w:rsid w:val="004C291D"/>
    <w:rsid w:val="004F53A6"/>
    <w:rsid w:val="00503BAF"/>
    <w:rsid w:val="005120B9"/>
    <w:rsid w:val="0052099D"/>
    <w:rsid w:val="005533E5"/>
    <w:rsid w:val="005C062F"/>
    <w:rsid w:val="005D34FA"/>
    <w:rsid w:val="005E0F13"/>
    <w:rsid w:val="00604A11"/>
    <w:rsid w:val="00613FAA"/>
    <w:rsid w:val="00616335"/>
    <w:rsid w:val="0063314C"/>
    <w:rsid w:val="006423AB"/>
    <w:rsid w:val="00654396"/>
    <w:rsid w:val="006919A4"/>
    <w:rsid w:val="006969E9"/>
    <w:rsid w:val="006E0C62"/>
    <w:rsid w:val="006E5D72"/>
    <w:rsid w:val="00702228"/>
    <w:rsid w:val="00711556"/>
    <w:rsid w:val="00714C5A"/>
    <w:rsid w:val="007321CA"/>
    <w:rsid w:val="0075287C"/>
    <w:rsid w:val="00771C62"/>
    <w:rsid w:val="007759BB"/>
    <w:rsid w:val="00777F5B"/>
    <w:rsid w:val="007D52A1"/>
    <w:rsid w:val="00864EEC"/>
    <w:rsid w:val="008651AA"/>
    <w:rsid w:val="00873244"/>
    <w:rsid w:val="00883068"/>
    <w:rsid w:val="00884DF4"/>
    <w:rsid w:val="008A01B6"/>
    <w:rsid w:val="008A72F5"/>
    <w:rsid w:val="00905EAB"/>
    <w:rsid w:val="00930083"/>
    <w:rsid w:val="00935FE3"/>
    <w:rsid w:val="00943FD0"/>
    <w:rsid w:val="009462B1"/>
    <w:rsid w:val="00967A0F"/>
    <w:rsid w:val="00974A26"/>
    <w:rsid w:val="009B2AE4"/>
    <w:rsid w:val="009C621E"/>
    <w:rsid w:val="009E3120"/>
    <w:rsid w:val="00A002D2"/>
    <w:rsid w:val="00A11A1E"/>
    <w:rsid w:val="00A40279"/>
    <w:rsid w:val="00A70ACE"/>
    <w:rsid w:val="00A83613"/>
    <w:rsid w:val="00A918DD"/>
    <w:rsid w:val="00A93974"/>
    <w:rsid w:val="00AC6305"/>
    <w:rsid w:val="00AD0124"/>
    <w:rsid w:val="00B25E73"/>
    <w:rsid w:val="00B34150"/>
    <w:rsid w:val="00B50A40"/>
    <w:rsid w:val="00B555D5"/>
    <w:rsid w:val="00B721A6"/>
    <w:rsid w:val="00B831A7"/>
    <w:rsid w:val="00BA20D6"/>
    <w:rsid w:val="00BA6C64"/>
    <w:rsid w:val="00BC4E98"/>
    <w:rsid w:val="00BE7215"/>
    <w:rsid w:val="00C0133C"/>
    <w:rsid w:val="00C11456"/>
    <w:rsid w:val="00C21147"/>
    <w:rsid w:val="00C245B1"/>
    <w:rsid w:val="00C352FF"/>
    <w:rsid w:val="00C4221F"/>
    <w:rsid w:val="00C547C0"/>
    <w:rsid w:val="00C679F3"/>
    <w:rsid w:val="00C710B1"/>
    <w:rsid w:val="00C92AC0"/>
    <w:rsid w:val="00CB1C8B"/>
    <w:rsid w:val="00CC73EF"/>
    <w:rsid w:val="00CE03EF"/>
    <w:rsid w:val="00CE3BBA"/>
    <w:rsid w:val="00CF798A"/>
    <w:rsid w:val="00D02D93"/>
    <w:rsid w:val="00D05096"/>
    <w:rsid w:val="00D2738C"/>
    <w:rsid w:val="00D4686B"/>
    <w:rsid w:val="00D65E0C"/>
    <w:rsid w:val="00D7286D"/>
    <w:rsid w:val="00D76254"/>
    <w:rsid w:val="00DE1C07"/>
    <w:rsid w:val="00DE488E"/>
    <w:rsid w:val="00E00743"/>
    <w:rsid w:val="00E04E5F"/>
    <w:rsid w:val="00E063EC"/>
    <w:rsid w:val="00E122D9"/>
    <w:rsid w:val="00E16A64"/>
    <w:rsid w:val="00E172E5"/>
    <w:rsid w:val="00E25126"/>
    <w:rsid w:val="00E305B7"/>
    <w:rsid w:val="00E321B3"/>
    <w:rsid w:val="00E6576D"/>
    <w:rsid w:val="00E662BE"/>
    <w:rsid w:val="00E665A0"/>
    <w:rsid w:val="00E7363B"/>
    <w:rsid w:val="00E8304A"/>
    <w:rsid w:val="00E9703E"/>
    <w:rsid w:val="00EA3842"/>
    <w:rsid w:val="00EB5815"/>
    <w:rsid w:val="00EC1F65"/>
    <w:rsid w:val="00EF3030"/>
    <w:rsid w:val="00F15E3F"/>
    <w:rsid w:val="00F24F64"/>
    <w:rsid w:val="00F44A70"/>
    <w:rsid w:val="00F54072"/>
    <w:rsid w:val="00F76A45"/>
    <w:rsid w:val="00F76F2B"/>
    <w:rsid w:val="00F9084A"/>
    <w:rsid w:val="00FB5F77"/>
    <w:rsid w:val="00FC316B"/>
    <w:rsid w:val="00FD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0279"/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9"/>
    <w:qFormat/>
    <w:rsid w:val="005D34FA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4D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04DD3"/>
    <w:rPr>
      <w:rFonts w:ascii="Tahoma" w:eastAsia="Calibri" w:hAnsi="Tahoma" w:cs="Tahoma"/>
      <w:sz w:val="16"/>
      <w:szCs w:val="16"/>
    </w:rPr>
  </w:style>
  <w:style w:type="paragraph" w:styleId="3">
    <w:name w:val="Body Text 3"/>
    <w:basedOn w:val="a"/>
    <w:link w:val="30"/>
    <w:rsid w:val="00EB5815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EB581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5D34FA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5D34FA"/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5D34F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7">
    <w:name w:val="Body Text Indent"/>
    <w:basedOn w:val="a"/>
    <w:link w:val="a8"/>
    <w:uiPriority w:val="99"/>
    <w:rsid w:val="005D34FA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8">
    <w:name w:val="Основной текст с отступом Знак"/>
    <w:basedOn w:val="a0"/>
    <w:link w:val="a7"/>
    <w:uiPriority w:val="99"/>
    <w:rsid w:val="005D34FA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41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4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0DABB9-048B-4E9F-8C15-5DB1942CE7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2342</TotalTime>
  <Pages>1</Pages>
  <Words>367</Words>
  <Characters>2092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Обл ВКО Маслихат</Company>
  <LinksUpToDate>false</LinksUpToDate>
  <CharactersWithSpaces>2455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пользлватель</dc:creator>
  <cp:keywords/>
  <dc:description/>
  <cp:lastModifiedBy>user</cp:lastModifiedBy>
  <cp:revision>120</cp:revision>
  <cp:lastPrinted>2018-12-27T09:28:00Z</cp:lastPrinted>
  <dcterms:created xsi:type="dcterms:W3CDTF">2013-01-15T03:21:00Z</dcterms:created>
  <dcterms:modified xsi:type="dcterms:W3CDTF">2023-11-21T04:34:00Z</dcterms:modified>
</cp:coreProperties>
</file>